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E5A8" w14:textId="4FA976CC" w:rsidR="002078C9" w:rsidRPr="00055189" w:rsidRDefault="002078C9" w:rsidP="002078C9">
      <w:pPr>
        <w:pStyle w:val="Geenafstand"/>
        <w:rPr>
          <w:rFonts w:ascii="Calibri" w:hAnsi="Calibri" w:cs="Calibri"/>
          <w:i/>
          <w:iCs/>
          <w:sz w:val="20"/>
          <w:szCs w:val="20"/>
        </w:rPr>
      </w:pPr>
      <w:r w:rsidRPr="00055189">
        <w:rPr>
          <w:rFonts w:ascii="Calibri" w:hAnsi="Calibri" w:cs="Calibri"/>
          <w:b/>
          <w:bCs/>
          <w:i/>
          <w:iCs/>
          <w:sz w:val="20"/>
          <w:szCs w:val="20"/>
        </w:rPr>
        <w:t>Notitie</w:t>
      </w:r>
      <w:r w:rsidRPr="00055189">
        <w:rPr>
          <w:rFonts w:ascii="Calibri" w:hAnsi="Calibri" w:cs="Calibri"/>
          <w:b/>
          <w:bCs/>
          <w:i/>
          <w:iCs/>
          <w:sz w:val="20"/>
          <w:szCs w:val="20"/>
        </w:rPr>
        <w:br/>
      </w:r>
      <w:r w:rsidRPr="00055189">
        <w:rPr>
          <w:rFonts w:ascii="Calibri" w:hAnsi="Calibri" w:cs="Calibri"/>
          <w:i/>
          <w:iCs/>
          <w:sz w:val="20"/>
          <w:szCs w:val="20"/>
        </w:rPr>
        <w:t>Alle beroepsdocumenten worden door de GAT kosteloos gedeeld met therapeuten aangesloten bij de beroepsorganisaties. De</w:t>
      </w:r>
      <w:r>
        <w:rPr>
          <w:rFonts w:ascii="Calibri" w:hAnsi="Calibri" w:cs="Calibri"/>
          <w:i/>
          <w:iCs/>
          <w:sz w:val="20"/>
          <w:szCs w:val="20"/>
        </w:rPr>
        <w:t xml:space="preserve"> </w:t>
      </w:r>
      <w:r w:rsidRPr="00055189">
        <w:rPr>
          <w:rFonts w:ascii="Calibri" w:hAnsi="Calibri" w:cs="Calibri"/>
          <w:i/>
          <w:iCs/>
          <w:sz w:val="20"/>
          <w:szCs w:val="20"/>
        </w:rPr>
        <w:t>GAT he</w:t>
      </w:r>
      <w:r>
        <w:rPr>
          <w:rFonts w:ascii="Calibri" w:hAnsi="Calibri" w:cs="Calibri"/>
          <w:i/>
          <w:iCs/>
          <w:sz w:val="20"/>
          <w:szCs w:val="20"/>
        </w:rPr>
        <w:t>eft</w:t>
      </w:r>
      <w:r w:rsidRPr="00055189">
        <w:rPr>
          <w:rFonts w:ascii="Calibri" w:hAnsi="Calibri" w:cs="Calibri"/>
          <w:i/>
          <w:iCs/>
          <w:sz w:val="20"/>
          <w:szCs w:val="20"/>
        </w:rPr>
        <w:t xml:space="preserve"> hierbij als doel zich in te zetten voor de professionalisering van de alternatieve zorg in Nederland. Het Auteursrecht behoort altijd tot de</w:t>
      </w:r>
      <w:r>
        <w:rPr>
          <w:rFonts w:ascii="Calibri" w:hAnsi="Calibri" w:cs="Calibri"/>
          <w:i/>
          <w:iCs/>
          <w:sz w:val="20"/>
          <w:szCs w:val="20"/>
        </w:rPr>
        <w:t xml:space="preserve"> GAT. </w:t>
      </w:r>
      <w:r w:rsidRPr="00055189">
        <w:rPr>
          <w:rFonts w:ascii="Calibri" w:hAnsi="Calibri" w:cs="Calibri"/>
          <w:i/>
          <w:iCs/>
          <w:sz w:val="20"/>
          <w:szCs w:val="20"/>
        </w:rPr>
        <w:t>De GAT behoud</w:t>
      </w:r>
      <w:r>
        <w:rPr>
          <w:rFonts w:ascii="Calibri" w:hAnsi="Calibri" w:cs="Calibri"/>
          <w:i/>
          <w:iCs/>
          <w:sz w:val="20"/>
          <w:szCs w:val="20"/>
        </w:rPr>
        <w:t>t</w:t>
      </w:r>
      <w:r w:rsidRPr="00055189">
        <w:rPr>
          <w:rFonts w:ascii="Calibri" w:hAnsi="Calibri" w:cs="Calibri"/>
          <w:i/>
          <w:iCs/>
          <w:sz w:val="20"/>
          <w:szCs w:val="20"/>
        </w:rPr>
        <w:t xml:space="preserve"> zich het recht voor om een schadevergoeding te eisen bij vaststelling van inbreuk op dit auteursrecht. Aanpassen van deze documenten (met uitzondering van invullen van de invulvelden</w:t>
      </w:r>
      <w:r w:rsidR="00FF2032">
        <w:rPr>
          <w:rFonts w:ascii="Calibri" w:hAnsi="Calibri" w:cs="Calibri"/>
          <w:i/>
          <w:iCs/>
          <w:sz w:val="20"/>
          <w:szCs w:val="20"/>
        </w:rPr>
        <w:t xml:space="preserve"> volgens de richtlijnen</w:t>
      </w:r>
      <w:r w:rsidRPr="00055189">
        <w:rPr>
          <w:rFonts w:ascii="Calibri" w:hAnsi="Calibri" w:cs="Calibri"/>
          <w:i/>
          <w:iCs/>
          <w:sz w:val="20"/>
          <w:szCs w:val="20"/>
        </w:rPr>
        <w:t xml:space="preserve">) is niet toegestaan omdat anders de indruk kan ontstaan van goedkeuring van deze documenten door de GAT. De </w:t>
      </w:r>
      <w:r>
        <w:rPr>
          <w:rFonts w:ascii="Calibri" w:hAnsi="Calibri" w:cs="Calibri"/>
          <w:i/>
          <w:iCs/>
          <w:sz w:val="20"/>
          <w:szCs w:val="20"/>
        </w:rPr>
        <w:t>GAT</w:t>
      </w:r>
      <w:r w:rsidRPr="00055189">
        <w:rPr>
          <w:rFonts w:ascii="Calibri" w:hAnsi="Calibri" w:cs="Calibri"/>
          <w:i/>
          <w:iCs/>
          <w:sz w:val="20"/>
          <w:szCs w:val="20"/>
        </w:rPr>
        <w:t xml:space="preserve"> advise</w:t>
      </w:r>
      <w:r>
        <w:rPr>
          <w:rFonts w:ascii="Calibri" w:hAnsi="Calibri" w:cs="Calibri"/>
          <w:i/>
          <w:iCs/>
          <w:sz w:val="20"/>
          <w:szCs w:val="20"/>
        </w:rPr>
        <w:t>ert</w:t>
      </w:r>
      <w:r w:rsidRPr="00055189">
        <w:rPr>
          <w:rFonts w:ascii="Calibri" w:hAnsi="Calibri" w:cs="Calibri"/>
          <w:i/>
          <w:iCs/>
          <w:sz w:val="20"/>
          <w:szCs w:val="20"/>
        </w:rPr>
        <w:t xml:space="preserve"> therapeuten bij het zelf opstellen van documenten advies in te winnen van een raadsman.</w:t>
      </w:r>
      <w:r w:rsidR="002451A7" w:rsidRPr="002451A7">
        <w:t xml:space="preserve"> </w:t>
      </w:r>
      <w:r w:rsidR="002451A7" w:rsidRPr="002451A7">
        <w:rPr>
          <w:rFonts w:ascii="Calibri" w:hAnsi="Calibri" w:cs="Calibri"/>
          <w:i/>
          <w:iCs/>
          <w:sz w:val="20"/>
          <w:szCs w:val="20"/>
        </w:rPr>
        <w:t>Het gebruik van de documenten is op eigen verantwoordelijk</w:t>
      </w:r>
      <w:r w:rsidR="002451A7">
        <w:rPr>
          <w:rFonts w:ascii="Calibri" w:hAnsi="Calibri" w:cs="Calibri"/>
          <w:i/>
          <w:iCs/>
          <w:sz w:val="20"/>
          <w:szCs w:val="20"/>
        </w:rPr>
        <w:t>heid</w:t>
      </w:r>
      <w:r w:rsidR="002451A7" w:rsidRPr="002451A7">
        <w:rPr>
          <w:rFonts w:ascii="Calibri" w:hAnsi="Calibri" w:cs="Calibri"/>
          <w:i/>
          <w:iCs/>
          <w:sz w:val="20"/>
          <w:szCs w:val="20"/>
        </w:rPr>
        <w:t xml:space="preserve">/voor eigen risico. De GAT </w:t>
      </w:r>
      <w:r w:rsidR="002451A7">
        <w:rPr>
          <w:rFonts w:ascii="Calibri" w:hAnsi="Calibri" w:cs="Calibri"/>
          <w:i/>
          <w:iCs/>
          <w:sz w:val="20"/>
          <w:szCs w:val="20"/>
        </w:rPr>
        <w:t>kan</w:t>
      </w:r>
      <w:r w:rsidR="002451A7" w:rsidRPr="002451A7">
        <w:rPr>
          <w:rFonts w:ascii="Calibri" w:hAnsi="Calibri" w:cs="Calibri"/>
          <w:i/>
          <w:iCs/>
          <w:sz w:val="20"/>
          <w:szCs w:val="20"/>
        </w:rPr>
        <w:t xml:space="preserve"> niet aansprakelijk worden gesteld in geval van schade/gevolgen door het gebruik van de beroepsdocumenten.</w:t>
      </w:r>
    </w:p>
    <w:p w14:paraId="2B539C10" w14:textId="77777777" w:rsidR="002078C9" w:rsidRPr="002078C9" w:rsidRDefault="002078C9" w:rsidP="00794561">
      <w:pPr>
        <w:pStyle w:val="Geenafstand"/>
      </w:pPr>
    </w:p>
    <w:p w14:paraId="4736EB90" w14:textId="543C609F" w:rsidR="00794561" w:rsidRPr="00085BA4" w:rsidRDefault="00794561" w:rsidP="00794561">
      <w:pPr>
        <w:pStyle w:val="Geenafstand"/>
        <w:rPr>
          <w:b/>
          <w:bCs/>
          <w:lang w:val="en-US"/>
        </w:rPr>
      </w:pPr>
      <w:r w:rsidRPr="00085BA4">
        <w:rPr>
          <w:b/>
          <w:bCs/>
          <w:lang w:val="en-US"/>
        </w:rPr>
        <w:t>NEDERLANDS (ENGLISH on next page)</w:t>
      </w:r>
    </w:p>
    <w:p w14:paraId="48BE2A6F" w14:textId="5D0CBD4C" w:rsidR="002078C9" w:rsidRPr="00085BA4" w:rsidRDefault="00C966C3" w:rsidP="002078C9">
      <w:pPr>
        <w:pStyle w:val="Geenafstand"/>
        <w:rPr>
          <w:i/>
          <w:iCs/>
        </w:rPr>
      </w:pPr>
      <w:r w:rsidRPr="00085BA4">
        <w:rPr>
          <w:i/>
          <w:iCs/>
        </w:rPr>
        <w:t>Dit document bevat een disclaimer die een therapeut kan plaatsen als signatuur onderaan een e</w:t>
      </w:r>
      <w:r w:rsidR="007F00AF">
        <w:rPr>
          <w:i/>
          <w:iCs/>
        </w:rPr>
        <w:t>-</w:t>
      </w:r>
      <w:r w:rsidRPr="00085BA4">
        <w:rPr>
          <w:i/>
          <w:iCs/>
        </w:rPr>
        <w:t>mail. De intentie is dat de therapeut de bedrijfsnaam of de therapeutnaam invult bij de gedeeltes waar staat [INVULLEN NAAM] en vervolgens de tekst in zijn geheel kopieert.</w:t>
      </w:r>
      <w:r w:rsidR="002451A7">
        <w:rPr>
          <w:i/>
          <w:iCs/>
        </w:rPr>
        <w:t xml:space="preserve"> </w:t>
      </w:r>
      <w:r w:rsidRPr="00085BA4">
        <w:rPr>
          <w:i/>
          <w:iCs/>
        </w:rPr>
        <w:t xml:space="preserve">Er wordt tevens gevraagd naar een verwijzing naar de website voor de algemene voorwaarden. Vul de website in bij het gedeelte [INVULLEN </w:t>
      </w:r>
      <w:r w:rsidR="00794561" w:rsidRPr="00085BA4">
        <w:rPr>
          <w:i/>
          <w:iCs/>
        </w:rPr>
        <w:t xml:space="preserve">UW </w:t>
      </w:r>
      <w:r w:rsidRPr="00085BA4">
        <w:rPr>
          <w:i/>
          <w:iCs/>
        </w:rPr>
        <w:t xml:space="preserve">WEBSITE]. Draag er zorg voor dat de algemene voorwaarden zoals aangeleverd door de GAT ook daadwerkelijk te vinden zijn op deze pagina. </w:t>
      </w:r>
    </w:p>
    <w:p w14:paraId="5E3CD188" w14:textId="1396CD21" w:rsidR="00085BA4" w:rsidRDefault="002078C9" w:rsidP="002078C9">
      <w:pPr>
        <w:pStyle w:val="Geenafstand"/>
        <w:rPr>
          <w:i/>
          <w:iCs/>
        </w:rPr>
      </w:pPr>
      <w:r w:rsidRPr="00085BA4">
        <w:rPr>
          <w:i/>
          <w:iCs/>
        </w:rPr>
        <w:t>De tekst begint en eindigt met ** en is hieronder in het tekst vak geplaatst en kan worden geselecteerd, geknipt en geplakt.</w:t>
      </w:r>
    </w:p>
    <w:p w14:paraId="1B4822F6" w14:textId="77777777" w:rsidR="00085BA4" w:rsidRPr="00085BA4" w:rsidRDefault="00085BA4" w:rsidP="002078C9">
      <w:pPr>
        <w:pStyle w:val="Geenafstand"/>
        <w:rPr>
          <w:i/>
          <w:iCs/>
        </w:rPr>
      </w:pPr>
    </w:p>
    <w:p w14:paraId="6C8F6E68" w14:textId="6300A99D" w:rsidR="002078C9" w:rsidRDefault="002078C9" w:rsidP="002078C9">
      <w:pPr>
        <w:pStyle w:val="Geenafstand"/>
      </w:pPr>
      <w:r w:rsidRPr="00AA65C9">
        <w:rPr>
          <w:rFonts w:ascii="Calibri" w:hAnsi="Calibri" w:cs="Calibri"/>
          <w:sz w:val="24"/>
          <w:szCs w:val="24"/>
        </w:rPr>
        <w:fldChar w:fldCharType="begin">
          <w:ffData>
            <w:name w:val="Tekstvak202"/>
            <w:enabled/>
            <w:calcOnExit w:val="0"/>
            <w:textInput/>
          </w:ffData>
        </w:fldChar>
      </w:r>
      <w:r w:rsidRPr="00145DDC">
        <w:rPr>
          <w:rFonts w:ascii="Calibri" w:hAnsi="Calibri" w:cs="Calibri"/>
          <w:sz w:val="24"/>
          <w:szCs w:val="24"/>
        </w:rPr>
        <w:instrText xml:space="preserve"> FORMTEXT </w:instrText>
      </w:r>
      <w:r w:rsidRPr="00AA65C9">
        <w:rPr>
          <w:rFonts w:ascii="Calibri" w:hAnsi="Calibri" w:cs="Calibri"/>
          <w:sz w:val="24"/>
          <w:szCs w:val="24"/>
        </w:rPr>
      </w:r>
      <w:r w:rsidRPr="00AA65C9">
        <w:rPr>
          <w:rFonts w:ascii="Calibri" w:hAnsi="Calibri" w:cs="Calibri"/>
          <w:sz w:val="24"/>
          <w:szCs w:val="24"/>
        </w:rPr>
        <w:fldChar w:fldCharType="separate"/>
      </w:r>
      <w:r>
        <w:t>**</w:t>
      </w:r>
      <w:r>
        <w:br/>
        <w:t xml:space="preserve">Disclaimer </w:t>
      </w:r>
      <w:r w:rsidR="0050022D">
        <w:t>WIjzer Coaching &amp; Onderwijs</w:t>
      </w:r>
      <w:r>
        <w:br/>
      </w:r>
      <w:r w:rsidRPr="00F50F2B">
        <w:t xml:space="preserve">De informatie verzonden met dit e-mail bericht is </w:t>
      </w:r>
      <w:r>
        <w:t xml:space="preserve">vertrouwelijk en is </w:t>
      </w:r>
      <w:r w:rsidRPr="00F50F2B">
        <w:t>uitsluitend bestemd voor de geadresseerde</w:t>
      </w:r>
      <w:r>
        <w:t xml:space="preserve">. De inhoud van dit bericht en eventuele attachments mogen niet worden gebruikt gewijzigd, openbaar gemaakt, vermenigvuldigd of worden verstrekt aan derden zonder nadrukkelijke toestemming van </w:t>
      </w:r>
      <w:r w:rsidR="0050022D">
        <w:t>WIJzer Coaching &amp; Onderwijs</w:t>
      </w:r>
      <w:r>
        <w:t>. Indien bovenstaande e-mail niet aan u is gericht of niet voor u is bestemd, verzoeken wij u vriendelijk de e-mail te retourneren aan de afzender en het origineel (inclusief eventuele attachments) en kopieën te verwijderen en eventuele hard copy's te vernietigen.</w:t>
      </w:r>
    </w:p>
    <w:p w14:paraId="558B7F52" w14:textId="77777777" w:rsidR="002078C9" w:rsidRDefault="002078C9" w:rsidP="002078C9">
      <w:pPr>
        <w:pStyle w:val="Geenafstand"/>
      </w:pPr>
    </w:p>
    <w:p w14:paraId="63A04A39" w14:textId="3342D587" w:rsidR="002078C9" w:rsidRDefault="00C90346" w:rsidP="002078C9">
      <w:pPr>
        <w:pStyle w:val="Geenafstand"/>
      </w:pPr>
      <w:r>
        <w:t>WIJzer Coaching &amp; Onderwijs</w:t>
      </w:r>
      <w:r w:rsidR="002078C9">
        <w:t xml:space="preserve">  staat niet in voor de juiste en volledige overbrenging van de inhoud van een verzonden e-mail en eventuele attachments, noch voor tijdige ontvangst daarvan. </w:t>
      </w:r>
      <w:r>
        <w:t>WIJZer Coaching &amp; Onderwijs</w:t>
      </w:r>
      <w:r w:rsidR="002078C9">
        <w:t xml:space="preserve"> beveiligt haar netwerk met daartoe geëigende programmatuur maar kan niet garanderen dat verzonden berichten en/of attachments vrij zijn van virussen, wormen of trojan horses, noch dat deze worden overgebracht zonder inbreuk of tussenkomst van onbevoegde derden. </w:t>
      </w:r>
    </w:p>
    <w:p w14:paraId="174C59F5" w14:textId="77777777" w:rsidR="002078C9" w:rsidRDefault="002078C9" w:rsidP="002078C9">
      <w:pPr>
        <w:pStyle w:val="Geenafstand"/>
      </w:pPr>
    </w:p>
    <w:p w14:paraId="6723B909" w14:textId="5A229F4A" w:rsidR="002078C9" w:rsidRDefault="002078C9" w:rsidP="002078C9">
      <w:pPr>
        <w:pStyle w:val="Geenafstand"/>
      </w:pPr>
      <w:r>
        <w:t xml:space="preserve">De aansprakelijkheid van </w:t>
      </w:r>
      <w:r w:rsidR="001475D0">
        <w:t>WIJzer Coaching &amp; Onderwijs</w:t>
      </w:r>
      <w:r>
        <w:t xml:space="preserve"> en haar eventuele personeelsleden of andere betrokken partijen, is beperkt tot het bedrag waarop de door </w:t>
      </w:r>
      <w:r w:rsidR="001475D0">
        <w:t>WIJzer Coaching &amp; Onderwijs</w:t>
      </w:r>
      <w:r>
        <w:t xml:space="preserve"> afgesloten beroepsaansprakelijkheidsverzekering aanspraak geeft, vermeerderd met het terzake geldend eigen risico. Op alle correspondentie en alle opdrachten zijn de algemene voorwaarden van </w:t>
      </w:r>
      <w:r w:rsidR="001475D0">
        <w:t>WIJzer Coaching &amp; Onderwijs</w:t>
      </w:r>
      <w:r>
        <w:t xml:space="preserve"> van toepassing. Deze algemene voorwaarden zijn te lezen op de website </w:t>
      </w:r>
      <w:r w:rsidR="001475D0">
        <w:t>www.wijzercoaching.nl</w:t>
      </w:r>
      <w:r>
        <w:t xml:space="preserve">. Alle voorwaarden gebruikt door de ontvanger van dit bericht, worden uitdrukkelijk afgewezen.   </w:t>
      </w:r>
    </w:p>
    <w:p w14:paraId="102222E2" w14:textId="71B4F8E5" w:rsidR="002078C9" w:rsidRPr="002078C9" w:rsidRDefault="002078C9" w:rsidP="002078C9">
      <w:pPr>
        <w:pStyle w:val="Geenafstand"/>
        <w:rPr>
          <w:lang w:val="en-US"/>
        </w:rPr>
      </w:pPr>
      <w:r w:rsidRPr="002078C9">
        <w:rPr>
          <w:lang w:val="en-US"/>
        </w:rPr>
        <w:lastRenderedPageBreak/>
        <w:t>**</w:t>
      </w:r>
      <w:r w:rsidRPr="00AA65C9">
        <w:rPr>
          <w:rFonts w:ascii="Calibri" w:hAnsi="Calibri" w:cs="Calibri"/>
          <w:sz w:val="24"/>
          <w:szCs w:val="24"/>
        </w:rPr>
        <w:fldChar w:fldCharType="end"/>
      </w:r>
    </w:p>
    <w:p w14:paraId="5AFC5D1D" w14:textId="6FC3CF19" w:rsidR="00C966C3" w:rsidRPr="002078C9" w:rsidRDefault="00C966C3" w:rsidP="00C966C3">
      <w:pPr>
        <w:pStyle w:val="Geenafstand"/>
        <w:rPr>
          <w:lang w:val="en-US"/>
        </w:rPr>
      </w:pPr>
    </w:p>
    <w:p w14:paraId="2F0491F5" w14:textId="4CC6EE3C" w:rsidR="002078C9" w:rsidRPr="00085BA4" w:rsidRDefault="00794561" w:rsidP="00C966C3">
      <w:pPr>
        <w:pStyle w:val="Geenafstand"/>
        <w:rPr>
          <w:i/>
          <w:iCs/>
          <w:lang w:val="en-US"/>
        </w:rPr>
      </w:pPr>
      <w:r w:rsidRPr="00085BA4">
        <w:rPr>
          <w:b/>
          <w:bCs/>
          <w:i/>
          <w:iCs/>
          <w:lang w:val="en-US"/>
        </w:rPr>
        <w:t>ENGLISH</w:t>
      </w:r>
      <w:r w:rsidRPr="00085BA4">
        <w:rPr>
          <w:i/>
          <w:iCs/>
          <w:lang w:val="en-US"/>
        </w:rPr>
        <w:br/>
        <w:t>This document contains a disclaimer a therapist can use as part of a signature at the bottom of an e</w:t>
      </w:r>
      <w:r w:rsidR="007F00AF">
        <w:rPr>
          <w:i/>
          <w:iCs/>
          <w:lang w:val="en-US"/>
        </w:rPr>
        <w:t>-</w:t>
      </w:r>
      <w:r w:rsidRPr="00085BA4">
        <w:rPr>
          <w:i/>
          <w:iCs/>
          <w:lang w:val="en-US"/>
        </w:rPr>
        <w:t>mail. Fill in the name of the therapist where [FILL IN YOUR NAME] is and the name of the website where [FILL IN YOUR WEBSITE] is and copy the text itself. Make sure that the general terms (algemene voorwaarden) are also present on this website.</w:t>
      </w:r>
      <w:r w:rsidR="008C39DC" w:rsidRPr="00085BA4">
        <w:rPr>
          <w:i/>
          <w:iCs/>
          <w:lang w:val="en-US"/>
        </w:rPr>
        <w:t xml:space="preserve"> </w:t>
      </w:r>
    </w:p>
    <w:p w14:paraId="4CB9211A" w14:textId="77777777" w:rsidR="002078C9" w:rsidRPr="00085BA4" w:rsidRDefault="002078C9" w:rsidP="00C966C3">
      <w:pPr>
        <w:pStyle w:val="Geenafstand"/>
        <w:rPr>
          <w:i/>
          <w:iCs/>
          <w:lang w:val="en-US"/>
        </w:rPr>
      </w:pPr>
    </w:p>
    <w:p w14:paraId="7785B1F4" w14:textId="39720525" w:rsidR="00794561" w:rsidRPr="00085BA4" w:rsidRDefault="008C39DC" w:rsidP="00C966C3">
      <w:pPr>
        <w:pStyle w:val="Geenafstand"/>
        <w:rPr>
          <w:i/>
          <w:iCs/>
          <w:lang w:val="en-US"/>
        </w:rPr>
      </w:pPr>
      <w:r w:rsidRPr="00085BA4">
        <w:rPr>
          <w:i/>
          <w:iCs/>
          <w:lang w:val="en-US"/>
        </w:rPr>
        <w:t>The disclaimer starts at ** and ends at **</w:t>
      </w:r>
      <w:r w:rsidR="002078C9" w:rsidRPr="00085BA4">
        <w:rPr>
          <w:i/>
          <w:iCs/>
          <w:lang w:val="en-US"/>
        </w:rPr>
        <w:t xml:space="preserve"> and can be copied and pasted from this page</w:t>
      </w:r>
      <w:r w:rsidRPr="00085BA4">
        <w:rPr>
          <w:i/>
          <w:iCs/>
          <w:lang w:val="en-US"/>
        </w:rPr>
        <w:t>.</w:t>
      </w:r>
    </w:p>
    <w:p w14:paraId="663C24BF" w14:textId="77777777" w:rsidR="00085BA4" w:rsidRDefault="00085BA4" w:rsidP="00C966C3">
      <w:pPr>
        <w:pStyle w:val="Geenafstand"/>
        <w:rPr>
          <w:lang w:val="en-US"/>
        </w:rPr>
      </w:pPr>
    </w:p>
    <w:p w14:paraId="305142B5" w14:textId="77777777" w:rsidR="002078C9" w:rsidRPr="00794561" w:rsidRDefault="002078C9" w:rsidP="002078C9">
      <w:pPr>
        <w:pStyle w:val="Geenafstand"/>
        <w:rPr>
          <w:lang w:val="en-US"/>
        </w:rPr>
      </w:pPr>
      <w:r w:rsidRPr="00AA65C9">
        <w:rPr>
          <w:rFonts w:ascii="Calibri" w:hAnsi="Calibri" w:cs="Calibri"/>
          <w:sz w:val="24"/>
          <w:szCs w:val="24"/>
        </w:rPr>
        <w:fldChar w:fldCharType="begin">
          <w:ffData>
            <w:name w:val="Tekstvak202"/>
            <w:enabled/>
            <w:calcOnExit w:val="0"/>
            <w:textInput/>
          </w:ffData>
        </w:fldChar>
      </w:r>
      <w:r w:rsidRPr="002078C9">
        <w:rPr>
          <w:rFonts w:ascii="Calibri" w:hAnsi="Calibri" w:cs="Calibri"/>
          <w:sz w:val="24"/>
          <w:szCs w:val="24"/>
          <w:lang w:val="en-US"/>
        </w:rPr>
        <w:instrText xml:space="preserve"> FORMTEXT </w:instrText>
      </w:r>
      <w:r w:rsidRPr="00AA65C9">
        <w:rPr>
          <w:rFonts w:ascii="Calibri" w:hAnsi="Calibri" w:cs="Calibri"/>
          <w:sz w:val="24"/>
          <w:szCs w:val="24"/>
        </w:rPr>
      </w:r>
      <w:r w:rsidRPr="00AA65C9">
        <w:rPr>
          <w:rFonts w:ascii="Calibri" w:hAnsi="Calibri" w:cs="Calibri"/>
          <w:sz w:val="24"/>
          <w:szCs w:val="24"/>
        </w:rPr>
        <w:fldChar w:fldCharType="separate"/>
      </w:r>
      <w:r>
        <w:rPr>
          <w:rFonts w:ascii="Calibri" w:hAnsi="Calibri" w:cs="Calibri"/>
          <w:sz w:val="24"/>
          <w:szCs w:val="24"/>
        </w:rPr>
        <w:t> </w:t>
      </w:r>
      <w:r w:rsidRPr="00794561">
        <w:rPr>
          <w:lang w:val="en-US"/>
        </w:rPr>
        <w:t>**</w:t>
      </w:r>
    </w:p>
    <w:p w14:paraId="3878E2BC" w14:textId="424F8278" w:rsidR="002078C9" w:rsidRDefault="002078C9" w:rsidP="002078C9">
      <w:pPr>
        <w:pStyle w:val="Geenafstand"/>
        <w:rPr>
          <w:lang w:val="en-US"/>
        </w:rPr>
      </w:pPr>
      <w:r>
        <w:rPr>
          <w:lang w:val="en-US"/>
        </w:rPr>
        <w:t xml:space="preserve">Disclaimer </w:t>
      </w:r>
      <w:r w:rsidR="001475D0" w:rsidRPr="001475D0">
        <w:rPr>
          <w:lang w:val="en-US"/>
        </w:rPr>
        <w:t>WIJzer Coaching &amp; Onderwijs</w:t>
      </w:r>
      <w:r>
        <w:rPr>
          <w:lang w:val="en-US"/>
        </w:rPr>
        <w:br/>
      </w:r>
      <w:r w:rsidRPr="00794561">
        <w:rPr>
          <w:lang w:val="en-US"/>
        </w:rPr>
        <w:t>This e</w:t>
      </w:r>
      <w:r w:rsidR="006D03FF">
        <w:rPr>
          <w:lang w:val="en-US"/>
        </w:rPr>
        <w:t>-</w:t>
      </w:r>
      <w:r w:rsidRPr="00794561">
        <w:rPr>
          <w:lang w:val="en-US"/>
        </w:rPr>
        <w:t>mail, its contents and any attachments transmitted with it are confidential and intended solely for the use of the addressee. Changing, disclosure, copying or distribution of the contents of this message and any attachments to third parties is prohibited. If you are not the addressee or intended recipient of the above e-mail, we kindly request you to return the e-mail to the sender, to delete the original (including any attachments) and copies, and to destroy any hard copies.</w:t>
      </w:r>
    </w:p>
    <w:p w14:paraId="109F1CFE" w14:textId="77777777" w:rsidR="002078C9" w:rsidRPr="00794561" w:rsidRDefault="002078C9" w:rsidP="002078C9">
      <w:pPr>
        <w:pStyle w:val="Geenafstand"/>
        <w:rPr>
          <w:lang w:val="en-US"/>
        </w:rPr>
      </w:pPr>
    </w:p>
    <w:p w14:paraId="4327F5D2" w14:textId="1B6ED9BB" w:rsidR="002078C9" w:rsidRDefault="001475D0" w:rsidP="002078C9">
      <w:pPr>
        <w:pStyle w:val="Geenafstand"/>
        <w:rPr>
          <w:lang w:val="en-US"/>
        </w:rPr>
      </w:pPr>
      <w:r w:rsidRPr="001475D0">
        <w:rPr>
          <w:lang w:val="en-US"/>
        </w:rPr>
        <w:t>WIJzer Coaching &amp; Onderwijs</w:t>
      </w:r>
      <w:r w:rsidR="002078C9">
        <w:rPr>
          <w:lang w:val="en-US"/>
        </w:rPr>
        <w:t xml:space="preserve"> </w:t>
      </w:r>
      <w:r w:rsidR="002078C9" w:rsidRPr="00794561">
        <w:rPr>
          <w:lang w:val="en-US"/>
        </w:rPr>
        <w:t xml:space="preserve">cannot accept responsibility for the correct and complete transmission of the contents of an e-mail and any attachments or for any delays in its receipt. </w:t>
      </w:r>
      <w:r w:rsidRPr="001475D0">
        <w:rPr>
          <w:lang w:val="en-US"/>
        </w:rPr>
        <w:t>WIJzer Coaching &amp; Onderwijs</w:t>
      </w:r>
      <w:r w:rsidR="002078C9" w:rsidRPr="00794561">
        <w:rPr>
          <w:lang w:val="en-US"/>
        </w:rPr>
        <w:t xml:space="preserve">  protects its network with the appropriate software but cannot guarantee that messages and/or attachments sent do not contain any viruses, worms or trojan horses, or that they are transmitted without interception or interference by unauthorized third parties. </w:t>
      </w:r>
    </w:p>
    <w:p w14:paraId="6F0E3FF2" w14:textId="77777777" w:rsidR="002078C9" w:rsidRPr="00794561" w:rsidRDefault="002078C9" w:rsidP="002078C9">
      <w:pPr>
        <w:pStyle w:val="Geenafstand"/>
        <w:rPr>
          <w:lang w:val="en-US"/>
        </w:rPr>
      </w:pPr>
    </w:p>
    <w:p w14:paraId="10B80BC5" w14:textId="7BBD8086" w:rsidR="002078C9" w:rsidRPr="00794561" w:rsidRDefault="002078C9" w:rsidP="002078C9">
      <w:pPr>
        <w:pStyle w:val="Geenafstand"/>
        <w:rPr>
          <w:lang w:val="en-US"/>
        </w:rPr>
      </w:pPr>
      <w:r w:rsidRPr="00794561">
        <w:rPr>
          <w:lang w:val="en-US"/>
        </w:rPr>
        <w:t xml:space="preserve">The liability of </w:t>
      </w:r>
      <w:r w:rsidR="001475D0" w:rsidRPr="001475D0">
        <w:rPr>
          <w:lang w:val="en-US"/>
        </w:rPr>
        <w:t>WIJzer Coaching &amp; Onderwijs</w:t>
      </w:r>
      <w:r w:rsidRPr="00794561">
        <w:rPr>
          <w:lang w:val="en-US"/>
        </w:rPr>
        <w:t xml:space="preserve"> and its employees </w:t>
      </w:r>
      <w:r>
        <w:rPr>
          <w:lang w:val="en-US"/>
        </w:rPr>
        <w:t>are</w:t>
      </w:r>
      <w:r w:rsidRPr="00794561">
        <w:rPr>
          <w:lang w:val="en-US"/>
        </w:rPr>
        <w:t xml:space="preserve"> limited to the amount which can be recovered under the professional liability insurance taken out by the partnership, including the deductible stipulated in the insurance. The General Terms of </w:t>
      </w:r>
      <w:r w:rsidR="001475D0" w:rsidRPr="001475D0">
        <w:rPr>
          <w:lang w:val="en-US"/>
        </w:rPr>
        <w:t>WIJzer Coaching &amp; Onderwijs</w:t>
      </w:r>
      <w:r w:rsidRPr="00794561">
        <w:rPr>
          <w:lang w:val="en-US"/>
        </w:rPr>
        <w:t xml:space="preserve">  are applicable to all correspondence and all assignments. These General Terms are available on the web site </w:t>
      </w:r>
      <w:r w:rsidR="001475D0">
        <w:rPr>
          <w:lang w:val="en-US"/>
        </w:rPr>
        <w:t>www.wijzercoaching.nl</w:t>
      </w:r>
      <w:r w:rsidRPr="00794561">
        <w:rPr>
          <w:lang w:val="en-US"/>
        </w:rPr>
        <w:t xml:space="preserve">. Any conditions used by the recipient of this message are expressly rejected. </w:t>
      </w:r>
    </w:p>
    <w:p w14:paraId="7FA84AEC" w14:textId="77777777" w:rsidR="002078C9" w:rsidRPr="002078C9" w:rsidRDefault="002078C9" w:rsidP="002078C9">
      <w:pPr>
        <w:pStyle w:val="Geenafstand"/>
      </w:pPr>
      <w:r w:rsidRPr="002078C9">
        <w:t>**</w:t>
      </w:r>
    </w:p>
    <w:p w14:paraId="3C7FCD7D" w14:textId="17A0A9CD" w:rsidR="005D1941" w:rsidRDefault="002078C9" w:rsidP="002078C9">
      <w:pPr>
        <w:pStyle w:val="Geenafstand"/>
      </w:pPr>
      <w:r w:rsidRPr="00AA65C9">
        <w:rPr>
          <w:rFonts w:ascii="Calibri" w:hAnsi="Calibri" w:cs="Calibri"/>
          <w:sz w:val="24"/>
          <w:szCs w:val="24"/>
        </w:rPr>
        <w:fldChar w:fldCharType="end"/>
      </w:r>
    </w:p>
    <w:p w14:paraId="7E10F504" w14:textId="77777777" w:rsidR="005D1941" w:rsidRPr="005D1941" w:rsidRDefault="005D1941" w:rsidP="00794561">
      <w:pPr>
        <w:pStyle w:val="Geenafstand"/>
      </w:pPr>
    </w:p>
    <w:sectPr w:rsidR="005D1941" w:rsidRPr="005D1941" w:rsidSect="00794561">
      <w:head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EBB9" w14:textId="77777777" w:rsidR="004E4A19" w:rsidRDefault="004E4A19" w:rsidP="00C966C3">
      <w:pPr>
        <w:spacing w:after="0" w:line="240" w:lineRule="auto"/>
      </w:pPr>
      <w:r>
        <w:separator/>
      </w:r>
    </w:p>
  </w:endnote>
  <w:endnote w:type="continuationSeparator" w:id="0">
    <w:p w14:paraId="3273DB07" w14:textId="77777777" w:rsidR="004E4A19" w:rsidRDefault="004E4A19" w:rsidP="00C9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5763" w14:textId="77777777" w:rsidR="004E4A19" w:rsidRDefault="004E4A19" w:rsidP="00C966C3">
      <w:pPr>
        <w:spacing w:after="0" w:line="240" w:lineRule="auto"/>
      </w:pPr>
      <w:r>
        <w:separator/>
      </w:r>
    </w:p>
  </w:footnote>
  <w:footnote w:type="continuationSeparator" w:id="0">
    <w:p w14:paraId="071CB8F6" w14:textId="77777777" w:rsidR="004E4A19" w:rsidRDefault="004E4A19" w:rsidP="00C9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813"/>
      <w:gridCol w:w="2259"/>
    </w:tblGrid>
    <w:tr w:rsidR="00C966C3" w14:paraId="5696C6C7" w14:textId="77777777" w:rsidTr="00EA26D0">
      <w:tc>
        <w:tcPr>
          <w:tcW w:w="8298" w:type="dxa"/>
          <w:vAlign w:val="center"/>
        </w:tcPr>
        <w:p w14:paraId="223F6E8F" w14:textId="49BEFBC2" w:rsidR="00C966C3" w:rsidRPr="00C966C3" w:rsidRDefault="00C966C3" w:rsidP="00C966C3"/>
      </w:tc>
      <w:tc>
        <w:tcPr>
          <w:tcW w:w="2718" w:type="dxa"/>
          <w:vAlign w:val="center"/>
        </w:tcPr>
        <w:p w14:paraId="768139E4" w14:textId="77777777" w:rsidR="00C966C3" w:rsidRDefault="00C966C3" w:rsidP="00C966C3">
          <w:pPr>
            <w:pStyle w:val="Boxes"/>
          </w:pPr>
          <w:r>
            <w:t xml:space="preserve">    </w:t>
          </w:r>
        </w:p>
      </w:tc>
    </w:tr>
  </w:tbl>
  <w:p w14:paraId="4621AB85" w14:textId="446F3540" w:rsidR="00C966C3" w:rsidRDefault="00C966C3" w:rsidP="00794561">
    <w:pPr>
      <w:pStyle w:val="ContactDetail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813"/>
      <w:gridCol w:w="2259"/>
    </w:tblGrid>
    <w:tr w:rsidR="00794561" w14:paraId="6FD80A92" w14:textId="77777777" w:rsidTr="00EA26D0">
      <w:tc>
        <w:tcPr>
          <w:tcW w:w="8298" w:type="dxa"/>
          <w:vAlign w:val="center"/>
        </w:tcPr>
        <w:p w14:paraId="53A77558" w14:textId="6913BB5B" w:rsidR="00794561" w:rsidRDefault="00794561" w:rsidP="00794561">
          <w:pPr>
            <w:pStyle w:val="Titel"/>
          </w:pPr>
        </w:p>
      </w:tc>
      <w:tc>
        <w:tcPr>
          <w:tcW w:w="2718" w:type="dxa"/>
          <w:vAlign w:val="center"/>
        </w:tcPr>
        <w:p w14:paraId="5A4DA5A1" w14:textId="0AA380FA" w:rsidR="00794561" w:rsidRDefault="00794561" w:rsidP="002151FC">
          <w:pPr>
            <w:pStyle w:val="Boxes"/>
            <w:jc w:val="left"/>
          </w:pPr>
          <w:r>
            <w:t xml:space="preserve">   </w:t>
          </w:r>
        </w:p>
      </w:tc>
    </w:tr>
  </w:tbl>
  <w:p w14:paraId="4E1A7142" w14:textId="197FC296" w:rsidR="00794561" w:rsidRPr="002151FC" w:rsidRDefault="002151FC" w:rsidP="002151FC">
    <w:pPr>
      <w:pStyle w:val="Voettekst"/>
      <w:jc w:val="center"/>
      <w:rPr>
        <w:rFonts w:ascii="Baskerville Old Face" w:hAnsi="Baskerville Old Face"/>
        <w:i/>
        <w:color w:val="1F3864" w:themeColor="accent1" w:themeShade="80"/>
        <w:sz w:val="20"/>
        <w:szCs w:val="20"/>
      </w:rPr>
    </w:pPr>
    <w:r w:rsidRPr="00304FB6">
      <w:rPr>
        <w:noProof/>
        <w:lang w:eastAsia="nl-NL"/>
      </w:rPr>
      <w:drawing>
        <wp:anchor distT="0" distB="0" distL="114300" distR="114300" simplePos="0" relativeHeight="251661312" behindDoc="1" locked="0" layoutInCell="1" allowOverlap="1" wp14:anchorId="7ACBF8A9" wp14:editId="10D17FF3">
          <wp:simplePos x="0" y="0"/>
          <wp:positionH relativeFrom="margin">
            <wp:posOffset>2279650</wp:posOffset>
          </wp:positionH>
          <wp:positionV relativeFrom="paragraph">
            <wp:posOffset>-513715</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rPr>
        <w:i/>
        <w:color w:val="1F3864" w:themeColor="accent1" w:themeShade="80"/>
        <w:sz w:val="20"/>
        <w:szCs w:val="20"/>
      </w:rPr>
      <w:t>S</w:t>
    </w:r>
    <w:r w:rsidR="00794561" w:rsidRPr="002151FC">
      <w:rPr>
        <w:i/>
        <w:color w:val="1F3864" w:themeColor="accent1" w:themeShade="80"/>
        <w:sz w:val="20"/>
        <w:szCs w:val="20"/>
      </w:rPr>
      <w:t xml:space="preserve">tichting Geschilleninstantie Alternatieve Therapeuten – </w:t>
    </w:r>
    <w:r w:rsidR="00794561" w:rsidRPr="002151FC">
      <w:rPr>
        <w:i/>
        <w:color w:val="1F3864" w:themeColor="accent1" w:themeShade="80"/>
        <w:sz w:val="20"/>
        <w:szCs w:val="20"/>
      </w:rPr>
      <w:br/>
    </w:r>
    <w:r w:rsidR="00794561" w:rsidRPr="002151FC">
      <w:rPr>
        <w:rFonts w:ascii="Baskerville Old Face" w:hAnsi="Baskerville Old Face"/>
        <w:i/>
        <w:color w:val="1F3864" w:themeColor="accent1" w:themeShade="80"/>
        <w:sz w:val="20"/>
        <w:szCs w:val="20"/>
      </w:rPr>
      <w:t xml:space="preserve">Nederlandlaan 234 – 2711 JH – Zoetermeer – KvK: 69709769 – st. geschil alternat thera NL63 INGB 0008108474  </w:t>
    </w:r>
    <w:hyperlink r:id="rId2" w:history="1">
      <w:r w:rsidR="00794561" w:rsidRPr="002151FC">
        <w:rPr>
          <w:rStyle w:val="Hyperlink"/>
          <w:rFonts w:ascii="Baskerville Old Face" w:hAnsi="Baskerville Old Face"/>
          <w:i/>
          <w:color w:val="1F3864" w:themeColor="accent1" w:themeShade="80"/>
          <w:sz w:val="20"/>
          <w:szCs w:val="20"/>
        </w:rPr>
        <w:t>info@gatgeschillen.nl</w:t>
      </w:r>
    </w:hyperlink>
    <w:r w:rsidR="00794561" w:rsidRPr="002151FC">
      <w:rPr>
        <w:rStyle w:val="Hyperlink"/>
        <w:rFonts w:ascii="Baskerville Old Face" w:hAnsi="Baskerville Old Face"/>
        <w:i/>
        <w:color w:val="1F3864" w:themeColor="accent1" w:themeShade="80"/>
        <w:sz w:val="20"/>
        <w:szCs w:val="20"/>
      </w:rPr>
      <w:t xml:space="preserve"> </w:t>
    </w:r>
    <w:r w:rsidR="00794561" w:rsidRPr="002151FC">
      <w:rPr>
        <w:rFonts w:ascii="Baskerville Old Face" w:hAnsi="Baskerville Old Face"/>
        <w:i/>
        <w:color w:val="1F3864" w:themeColor="accent1" w:themeShade="80"/>
        <w:sz w:val="20"/>
        <w:szCs w:val="20"/>
      </w:rPr>
      <w:t>– Rijks erkend sinds 2017</w:t>
    </w:r>
  </w:p>
  <w:p w14:paraId="730BE715" w14:textId="27E4E7A1" w:rsidR="00794561" w:rsidRPr="002151FC" w:rsidRDefault="00794561" w:rsidP="002151FC">
    <w:pPr>
      <w:pStyle w:val="Koptekst"/>
      <w:jc w:val="center"/>
      <w:rPr>
        <w:rFonts w:ascii="Baskerville Old Face" w:hAnsi="Baskerville Old Face"/>
        <w:color w:val="1F3864" w:themeColor="accent1" w:themeShade="80"/>
      </w:rPr>
    </w:pPr>
    <w:r w:rsidRPr="002151FC">
      <w:rPr>
        <w:rFonts w:ascii="Baskerville Old Face" w:hAnsi="Baskerville Old Face"/>
        <w:b/>
        <w:color w:val="1F3864" w:themeColor="accent1" w:themeShade="80"/>
      </w:rPr>
      <w:t>gatgeschillen.nl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C3"/>
    <w:rsid w:val="00085BA4"/>
    <w:rsid w:val="0010623B"/>
    <w:rsid w:val="001475D0"/>
    <w:rsid w:val="00164EC2"/>
    <w:rsid w:val="001E7130"/>
    <w:rsid w:val="002078C9"/>
    <w:rsid w:val="002151FC"/>
    <w:rsid w:val="002451A7"/>
    <w:rsid w:val="002C1096"/>
    <w:rsid w:val="00325876"/>
    <w:rsid w:val="004345F1"/>
    <w:rsid w:val="004E4A19"/>
    <w:rsid w:val="0050022D"/>
    <w:rsid w:val="005021AA"/>
    <w:rsid w:val="005A1A77"/>
    <w:rsid w:val="005D1941"/>
    <w:rsid w:val="00603493"/>
    <w:rsid w:val="006A7A21"/>
    <w:rsid w:val="006D03FF"/>
    <w:rsid w:val="006E609F"/>
    <w:rsid w:val="00767914"/>
    <w:rsid w:val="007901EA"/>
    <w:rsid w:val="00794561"/>
    <w:rsid w:val="007F00AF"/>
    <w:rsid w:val="008C39DC"/>
    <w:rsid w:val="009138BE"/>
    <w:rsid w:val="00930664"/>
    <w:rsid w:val="00A0135B"/>
    <w:rsid w:val="00B11D86"/>
    <w:rsid w:val="00B52A93"/>
    <w:rsid w:val="00C0280F"/>
    <w:rsid w:val="00C30657"/>
    <w:rsid w:val="00C500D5"/>
    <w:rsid w:val="00C90346"/>
    <w:rsid w:val="00C966C3"/>
    <w:rsid w:val="00C9715C"/>
    <w:rsid w:val="00E2619B"/>
    <w:rsid w:val="00E548F7"/>
    <w:rsid w:val="00EE17BE"/>
    <w:rsid w:val="00F50F2B"/>
    <w:rsid w:val="00FE45D1"/>
    <w:rsid w:val="00FF20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0752F"/>
  <w15:chartTrackingRefBased/>
  <w15:docId w15:val="{E24041FD-7A52-450B-A352-840349BE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C966C3"/>
    <w:pPr>
      <w:tabs>
        <w:tab w:val="center" w:pos="4536"/>
        <w:tab w:val="right" w:pos="9072"/>
      </w:tabs>
      <w:spacing w:after="0" w:line="240" w:lineRule="auto"/>
    </w:pPr>
  </w:style>
  <w:style w:type="character" w:customStyle="1" w:styleId="KoptekstChar">
    <w:name w:val="Koptekst Char"/>
    <w:basedOn w:val="Standaardalinea-lettertype"/>
    <w:link w:val="Koptekst"/>
    <w:rsid w:val="00C966C3"/>
  </w:style>
  <w:style w:type="paragraph" w:styleId="Voettekst">
    <w:name w:val="footer"/>
    <w:basedOn w:val="Standaard"/>
    <w:link w:val="VoettekstChar"/>
    <w:uiPriority w:val="99"/>
    <w:unhideWhenUsed/>
    <w:rsid w:val="00C966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66C3"/>
  </w:style>
  <w:style w:type="paragraph" w:styleId="Titel">
    <w:name w:val="Title"/>
    <w:basedOn w:val="Standaard"/>
    <w:next w:val="Standaard"/>
    <w:link w:val="TitelChar"/>
    <w:uiPriority w:val="10"/>
    <w:qFormat/>
    <w:rsid w:val="00C966C3"/>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C966C3"/>
    <w:rPr>
      <w:rFonts w:asciiTheme="majorHAnsi" w:eastAsiaTheme="majorEastAsia" w:hAnsiTheme="majorHAnsi" w:cstheme="majorBidi"/>
      <w:color w:val="ED7D31" w:themeColor="accent2"/>
      <w:spacing w:val="5"/>
      <w:kern w:val="28"/>
      <w:sz w:val="40"/>
      <w:szCs w:val="40"/>
    </w:rPr>
  </w:style>
  <w:style w:type="paragraph" w:customStyle="1" w:styleId="ContactDetails">
    <w:name w:val="Contact Details"/>
    <w:basedOn w:val="Standaard"/>
    <w:rsid w:val="00C966C3"/>
    <w:pPr>
      <w:spacing w:before="120" w:after="240" w:line="240" w:lineRule="auto"/>
    </w:pPr>
    <w:rPr>
      <w:rFonts w:eastAsiaTheme="minorEastAsia"/>
      <w:color w:val="4472C4" w:themeColor="accent1"/>
      <w:sz w:val="18"/>
      <w:szCs w:val="18"/>
    </w:rPr>
  </w:style>
  <w:style w:type="paragraph" w:customStyle="1" w:styleId="Boxes">
    <w:name w:val="Boxes"/>
    <w:basedOn w:val="Standaard"/>
    <w:rsid w:val="00C966C3"/>
    <w:pPr>
      <w:spacing w:after="0" w:line="240" w:lineRule="auto"/>
      <w:jc w:val="right"/>
    </w:pPr>
    <w:rPr>
      <w:rFonts w:eastAsiaTheme="minorEastAsia"/>
    </w:rPr>
  </w:style>
  <w:style w:type="character" w:styleId="Hyperlink">
    <w:name w:val="Hyperlink"/>
    <w:basedOn w:val="Standaardalinea-lettertype"/>
    <w:uiPriority w:val="99"/>
    <w:unhideWhenUsed/>
    <w:rsid w:val="00C966C3"/>
    <w:rPr>
      <w:color w:val="0563C1" w:themeColor="hyperlink"/>
      <w:u w:val="single"/>
    </w:rPr>
  </w:style>
  <w:style w:type="paragraph" w:styleId="Geenafstand">
    <w:name w:val="No Spacing"/>
    <w:qFormat/>
    <w:rsid w:val="00C96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Silvia Bleeker</cp:lastModifiedBy>
  <cp:revision>6</cp:revision>
  <dcterms:created xsi:type="dcterms:W3CDTF">2022-10-28T21:36:00Z</dcterms:created>
  <dcterms:modified xsi:type="dcterms:W3CDTF">2022-10-28T21:41:00Z</dcterms:modified>
</cp:coreProperties>
</file>